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3"/>
        <w:gridCol w:w="1330"/>
        <w:gridCol w:w="4172"/>
      </w:tblGrid>
      <w:tr w:rsidR="00CB7282" w:rsidRPr="00CB7282" w:rsidTr="008116AB">
        <w:trPr>
          <w:trHeight w:val="705"/>
        </w:trPr>
        <w:tc>
          <w:tcPr>
            <w:tcW w:w="3963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CB7282" w:rsidRPr="00CB7282" w:rsidRDefault="00CB7282" w:rsidP="00CB7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B7282">
              <w:rPr>
                <w:rFonts w:eastAsia="Times New Roman"/>
                <w:b/>
                <w:bCs/>
                <w:sz w:val="16"/>
                <w:szCs w:val="16"/>
              </w:rPr>
              <w:t>БАШ</w:t>
            </w:r>
            <w:r w:rsidRPr="00CB7282">
              <w:rPr>
                <w:rFonts w:eastAsia="Times New Roman"/>
                <w:b/>
                <w:bCs/>
                <w:sz w:val="16"/>
                <w:szCs w:val="16"/>
                <w:lang w:val="be-BY"/>
              </w:rPr>
              <w:t>К</w:t>
            </w:r>
            <w:r w:rsidRPr="00CB7282">
              <w:rPr>
                <w:rFonts w:eastAsia="Times New Roman"/>
                <w:b/>
                <w:bCs/>
                <w:sz w:val="16"/>
                <w:szCs w:val="16"/>
              </w:rPr>
              <w:t>ОРТОСТАН РЕСПУБЛИКА</w:t>
            </w:r>
            <w:r w:rsidRPr="00CB7282">
              <w:rPr>
                <w:rFonts w:eastAsia="Times New Roman"/>
                <w:b/>
                <w:bCs/>
                <w:sz w:val="16"/>
                <w:szCs w:val="16"/>
                <w:lang w:val="be-BY"/>
              </w:rPr>
              <w:t>Һ</w:t>
            </w:r>
            <w:proofErr w:type="gramStart"/>
            <w:r w:rsidRPr="00CB7282">
              <w:rPr>
                <w:rFonts w:eastAsia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CB7282" w:rsidRPr="00CB7282" w:rsidRDefault="00CB7282" w:rsidP="00CB7282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B7282">
              <w:rPr>
                <w:rFonts w:eastAsia="Times New Roman"/>
                <w:b/>
                <w:bCs/>
                <w:sz w:val="16"/>
                <w:szCs w:val="16"/>
              </w:rPr>
              <w:t xml:space="preserve">МУНИЦИПАЛЬ РАЙОН </w:t>
            </w:r>
          </w:p>
          <w:p w:rsidR="00CB7282" w:rsidRPr="00CB7282" w:rsidRDefault="00CB7282" w:rsidP="00CB7282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B7282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FA</w:t>
            </w:r>
            <w:r w:rsidRPr="00CB7282">
              <w:rPr>
                <w:rFonts w:eastAsia="Times New Roman"/>
                <w:b/>
                <w:bCs/>
                <w:sz w:val="16"/>
                <w:szCs w:val="16"/>
              </w:rPr>
              <w:t>ФУ</w:t>
            </w:r>
            <w:r w:rsidRPr="00CB7282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P</w:t>
            </w:r>
            <w:r w:rsidRPr="00CB7282">
              <w:rPr>
                <w:rFonts w:eastAsia="Times New Roman"/>
                <w:b/>
                <w:bCs/>
                <w:sz w:val="16"/>
                <w:szCs w:val="16"/>
              </w:rPr>
              <w:t xml:space="preserve">И РАЙОНЫ </w:t>
            </w:r>
          </w:p>
          <w:p w:rsidR="00CB7282" w:rsidRPr="00CB7282" w:rsidRDefault="00CB7282" w:rsidP="00CB7282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B7282">
              <w:rPr>
                <w:rFonts w:eastAsia="Times New Roman"/>
                <w:b/>
                <w:bCs/>
                <w:sz w:val="16"/>
                <w:szCs w:val="16"/>
              </w:rPr>
              <w:t xml:space="preserve"> ХАКИМИ</w:t>
            </w:r>
            <w:r w:rsidRPr="00CB7282">
              <w:rPr>
                <w:rFonts w:eastAsia="Times New Roman"/>
                <w:b/>
                <w:bCs/>
                <w:sz w:val="16"/>
                <w:szCs w:val="16"/>
                <w:lang w:val="be-BY"/>
              </w:rPr>
              <w:t>Ә</w:t>
            </w:r>
            <w:r w:rsidRPr="00CB7282">
              <w:rPr>
                <w:rFonts w:eastAsia="Times New Roman"/>
                <w:b/>
                <w:bCs/>
                <w:sz w:val="16"/>
                <w:szCs w:val="16"/>
              </w:rPr>
              <w:t xml:space="preserve">ТЕ </w:t>
            </w:r>
          </w:p>
          <w:p w:rsidR="00CB7282" w:rsidRPr="00CB7282" w:rsidRDefault="00CB7282" w:rsidP="00CB7282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B7282">
              <w:rPr>
                <w:rFonts w:eastAsia="Times New Roman"/>
                <w:b/>
                <w:bCs/>
                <w:sz w:val="16"/>
                <w:szCs w:val="16"/>
              </w:rPr>
              <w:t>БАШ</w:t>
            </w:r>
            <w:r w:rsidRPr="00CB728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Ҡ</w:t>
            </w:r>
            <w:r w:rsidRPr="00CB7282">
              <w:rPr>
                <w:rFonts w:eastAsia="Times New Roman"/>
                <w:b/>
                <w:bCs/>
                <w:sz w:val="16"/>
                <w:szCs w:val="16"/>
              </w:rPr>
              <w:t>ОРТОСТАН РЕСПУБЛИКАҺ</w:t>
            </w:r>
            <w:proofErr w:type="gramStart"/>
            <w:r w:rsidRPr="00CB7282">
              <w:rPr>
                <w:rFonts w:eastAsia="Times New Roman"/>
                <w:b/>
                <w:bCs/>
                <w:sz w:val="16"/>
                <w:szCs w:val="16"/>
              </w:rPr>
              <w:t>Ы</w:t>
            </w:r>
            <w:proofErr w:type="gramEnd"/>
            <w:r w:rsidRPr="00CB7282">
              <w:rPr>
                <w:rFonts w:eastAsia="Times New Roman"/>
                <w:b/>
                <w:bCs/>
                <w:sz w:val="16"/>
                <w:szCs w:val="16"/>
              </w:rPr>
              <w:t xml:space="preserve"> ҒАФУРИ  РАЙОНЫ  МОРАК АУЫЛЫНЫҢ ТӨПЛӨ ДӨЙӨМ БЕЛЕМ БИРЕҮ МӘКТӘБЕ МУНИЦИПАЛЬ  КАЗНА  ДӨЙӨМ БЕЛЕМ БИРЕҮ  </w:t>
            </w:r>
          </w:p>
          <w:p w:rsidR="00CB7282" w:rsidRPr="00CB7282" w:rsidRDefault="00CB7282" w:rsidP="00CB7282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B7282">
              <w:rPr>
                <w:rFonts w:eastAsia="Times New Roman"/>
                <w:b/>
                <w:bCs/>
                <w:sz w:val="16"/>
                <w:szCs w:val="16"/>
              </w:rPr>
              <w:t>УЧРЕЖДЕНИЕҺ</w:t>
            </w:r>
            <w:proofErr w:type="gramStart"/>
            <w:r w:rsidRPr="00CB7282">
              <w:rPr>
                <w:rFonts w:eastAsia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CB7282" w:rsidRPr="00CB7282" w:rsidRDefault="00CB7282" w:rsidP="00CB7282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B7282">
              <w:rPr>
                <w:rFonts w:eastAsia="Times New Roman"/>
                <w:b/>
                <w:bCs/>
                <w:sz w:val="16"/>
                <w:szCs w:val="16"/>
              </w:rPr>
              <w:t>ИНН 0219004084</w:t>
            </w:r>
          </w:p>
          <w:p w:rsidR="00CB7282" w:rsidRPr="00CB7282" w:rsidRDefault="00CB7282" w:rsidP="00CB7282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CB7282" w:rsidRPr="00CB7282" w:rsidRDefault="00CB7282" w:rsidP="00CB7282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B7282">
              <w:rPr>
                <w:rFonts w:eastAsia="Times New Roman"/>
                <w:b/>
                <w:bCs/>
                <w:sz w:val="16"/>
                <w:szCs w:val="16"/>
              </w:rPr>
              <w:t xml:space="preserve">453074,  </w:t>
            </w:r>
            <w:proofErr w:type="spellStart"/>
            <w:r w:rsidRPr="00CB7282">
              <w:rPr>
                <w:rFonts w:eastAsia="Times New Roman"/>
                <w:b/>
                <w:bCs/>
                <w:sz w:val="16"/>
                <w:szCs w:val="16"/>
              </w:rPr>
              <w:t>Ғафури</w:t>
            </w:r>
            <w:proofErr w:type="spellEnd"/>
            <w:r w:rsidRPr="00CB7282">
              <w:rPr>
                <w:rFonts w:eastAsia="Times New Roman"/>
                <w:b/>
                <w:bCs/>
                <w:sz w:val="16"/>
                <w:szCs w:val="16"/>
              </w:rPr>
              <w:t xml:space="preserve"> районы, </w:t>
            </w:r>
          </w:p>
          <w:p w:rsidR="00CB7282" w:rsidRPr="00CB7282" w:rsidRDefault="00CB7282" w:rsidP="00CB7282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CB7282">
              <w:rPr>
                <w:rFonts w:eastAsia="Times New Roman"/>
                <w:b/>
                <w:bCs/>
                <w:sz w:val="16"/>
                <w:szCs w:val="16"/>
              </w:rPr>
              <w:t>Морак</w:t>
            </w:r>
            <w:proofErr w:type="spellEnd"/>
            <w:r w:rsidRPr="00CB7282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7282">
              <w:rPr>
                <w:rFonts w:eastAsia="Times New Roman"/>
                <w:b/>
                <w:bCs/>
                <w:sz w:val="16"/>
                <w:szCs w:val="16"/>
              </w:rPr>
              <w:t>ауылы</w:t>
            </w:r>
            <w:proofErr w:type="spellEnd"/>
            <w:r w:rsidRPr="00CB7282">
              <w:rPr>
                <w:rFonts w:eastAsia="Times New Roman"/>
                <w:b/>
                <w:bCs/>
                <w:sz w:val="16"/>
                <w:szCs w:val="16"/>
              </w:rPr>
              <w:t xml:space="preserve">, Партизан </w:t>
            </w:r>
            <w:proofErr w:type="spellStart"/>
            <w:r w:rsidRPr="00CB7282">
              <w:rPr>
                <w:rFonts w:eastAsia="Times New Roman"/>
                <w:b/>
                <w:bCs/>
                <w:sz w:val="16"/>
                <w:szCs w:val="16"/>
              </w:rPr>
              <w:t>урамы</w:t>
            </w:r>
            <w:proofErr w:type="spellEnd"/>
            <w:r w:rsidRPr="00CB7282">
              <w:rPr>
                <w:rFonts w:eastAsia="Times New Roman"/>
                <w:b/>
                <w:bCs/>
                <w:sz w:val="16"/>
                <w:szCs w:val="16"/>
              </w:rPr>
              <w:t>, 4</w:t>
            </w:r>
          </w:p>
          <w:p w:rsidR="00CB7282" w:rsidRPr="00CB7282" w:rsidRDefault="00CB7282" w:rsidP="00CB7282">
            <w:pPr>
              <w:widowControl w:val="0"/>
              <w:autoSpaceDE w:val="0"/>
              <w:autoSpaceDN w:val="0"/>
              <w:spacing w:after="0" w:line="240" w:lineRule="auto"/>
              <w:ind w:left="601" w:right="601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CB7282" w:rsidRPr="00CB7282" w:rsidRDefault="00CB7282" w:rsidP="00CB7282">
            <w:pPr>
              <w:widowControl w:val="0"/>
              <w:autoSpaceDE w:val="0"/>
              <w:autoSpaceDN w:val="0"/>
              <w:spacing w:after="0" w:line="240" w:lineRule="auto"/>
              <w:ind w:left="601" w:right="601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B7282">
              <w:rPr>
                <w:rFonts w:eastAsia="Times New Roman"/>
                <w:b/>
                <w:bCs/>
                <w:sz w:val="16"/>
                <w:szCs w:val="16"/>
              </w:rPr>
              <w:t>Телефон: 2-63-27</w:t>
            </w:r>
          </w:p>
          <w:p w:rsidR="00CB7282" w:rsidRPr="00CB7282" w:rsidRDefault="00CB7282" w:rsidP="00CB7282">
            <w:pPr>
              <w:widowControl w:val="0"/>
              <w:autoSpaceDE w:val="0"/>
              <w:autoSpaceDN w:val="0"/>
              <w:spacing w:after="0" w:line="240" w:lineRule="auto"/>
              <w:ind w:left="601" w:right="-31"/>
              <w:rPr>
                <w:rFonts w:eastAsia="Times New Roman"/>
                <w:b/>
                <w:bCs/>
                <w:sz w:val="16"/>
                <w:szCs w:val="16"/>
              </w:rPr>
            </w:pPr>
            <w:r w:rsidRPr="00CB7282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CB7282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  <w:r w:rsidRPr="00CB7282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CB7282">
              <w:rPr>
                <w:rFonts w:eastAsia="Times New Roman"/>
                <w:b/>
                <w:bCs/>
                <w:sz w:val="16"/>
                <w:szCs w:val="16"/>
              </w:rPr>
              <w:t xml:space="preserve">: </w:t>
            </w:r>
            <w:r w:rsidRPr="00CB7282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s</w:t>
            </w:r>
            <w:r w:rsidRPr="00CB7282">
              <w:rPr>
                <w:rFonts w:eastAsia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CB7282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mrakovo</w:t>
            </w:r>
            <w:proofErr w:type="spellEnd"/>
            <w:r w:rsidRPr="00CB7282">
              <w:rPr>
                <w:rFonts w:eastAsia="Times New Roman"/>
                <w:b/>
                <w:bCs/>
                <w:sz w:val="16"/>
                <w:szCs w:val="16"/>
              </w:rPr>
              <w:t>@</w:t>
            </w:r>
            <w:r w:rsidRPr="00CB7282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CB7282">
              <w:rPr>
                <w:rFonts w:eastAsia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CB7282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CB7282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30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CB7282" w:rsidRPr="00CB7282" w:rsidRDefault="00CB7282" w:rsidP="00CB7282">
            <w:pPr>
              <w:widowControl w:val="0"/>
              <w:spacing w:after="0"/>
              <w:jc w:val="center"/>
              <w:rPr>
                <w:rFonts w:eastAsia="Calibri"/>
                <w:b/>
                <w:snapToGrid w:val="0"/>
                <w:color w:val="000000"/>
                <w:sz w:val="16"/>
                <w:szCs w:val="16"/>
              </w:rPr>
            </w:pPr>
          </w:p>
          <w:p w:rsidR="00CB7282" w:rsidRPr="00CB7282" w:rsidRDefault="00CB7282" w:rsidP="00CB7282">
            <w:pPr>
              <w:widowControl w:val="0"/>
              <w:spacing w:after="0"/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CB7282">
              <w:rPr>
                <w:rFonts w:eastAsia="Courier New"/>
                <w:b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4C2D2702" wp14:editId="7B3E5635">
                  <wp:extent cx="819150" cy="1019175"/>
                  <wp:effectExtent l="19050" t="0" r="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CB7282" w:rsidRPr="00CB7282" w:rsidRDefault="00CB7282" w:rsidP="00CB7282">
            <w:pPr>
              <w:widowControl w:val="0"/>
              <w:autoSpaceDE w:val="0"/>
              <w:autoSpaceDN w:val="0"/>
              <w:spacing w:after="0" w:line="240" w:lineRule="auto"/>
              <w:ind w:right="17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B7282">
              <w:rPr>
                <w:rFonts w:eastAsia="Times New Roman"/>
                <w:b/>
                <w:bCs/>
                <w:sz w:val="16"/>
                <w:szCs w:val="16"/>
              </w:rPr>
              <w:t>АДМИНИСТРАЦИЯ МУНИЦИПАЛЬНОГО РАЙОНА ГАФУРИЙСКИЙ РАЙОН РЕСПУБЛИКИ БАШКОРТОСТАН</w:t>
            </w:r>
          </w:p>
          <w:p w:rsidR="00CB7282" w:rsidRPr="00CB7282" w:rsidRDefault="00CB7282" w:rsidP="00CB7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CB7282" w:rsidRPr="00CB7282" w:rsidRDefault="00CB7282" w:rsidP="00CB7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B7282">
              <w:rPr>
                <w:rFonts w:eastAsia="Times New Roman"/>
                <w:b/>
                <w:bCs/>
                <w:sz w:val="16"/>
                <w:szCs w:val="16"/>
              </w:rPr>
              <w:t xml:space="preserve">МУНИЦИПАЛЬНОЕ КАЗЕННОЕ ОБЩЕОБРАЗОВАТЕЛЬНОЕ  УЧРЕЖДЕНИЕ ОСНОВНАЯ ОБЩЕОБРАЗОВАТЕЛЬНАЯ ШКОЛА </w:t>
            </w:r>
          </w:p>
          <w:p w:rsidR="00CB7282" w:rsidRPr="00CB7282" w:rsidRDefault="00CB7282" w:rsidP="00CB7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B7282">
              <w:rPr>
                <w:rFonts w:eastAsia="Times New Roman"/>
                <w:b/>
                <w:bCs/>
                <w:sz w:val="16"/>
                <w:szCs w:val="16"/>
              </w:rPr>
              <w:t>С. МРАКОВО МУНИЦИПАЛЬНОГО РАЙОНА ГАФУРИЙСКИЙ РАЙОН РЕСПУБЛИКИ БАШКОРТОСТАН</w:t>
            </w:r>
          </w:p>
          <w:p w:rsidR="00CB7282" w:rsidRPr="00CB7282" w:rsidRDefault="00CB7282" w:rsidP="00CB7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B7282">
              <w:rPr>
                <w:rFonts w:eastAsia="Times New Roman"/>
                <w:b/>
                <w:bCs/>
                <w:sz w:val="16"/>
                <w:szCs w:val="16"/>
              </w:rPr>
              <w:t>ОГРН 1020201255348</w:t>
            </w:r>
          </w:p>
          <w:p w:rsidR="00CB7282" w:rsidRPr="00CB7282" w:rsidRDefault="00CB7282" w:rsidP="00CB7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CB7282" w:rsidRPr="00CB7282" w:rsidRDefault="00CB7282" w:rsidP="00CB7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B7282">
              <w:rPr>
                <w:rFonts w:eastAsia="Times New Roman"/>
                <w:b/>
                <w:bCs/>
                <w:sz w:val="16"/>
                <w:szCs w:val="16"/>
              </w:rPr>
              <w:t xml:space="preserve">453074, Гафурийский район, </w:t>
            </w:r>
          </w:p>
          <w:p w:rsidR="00CB7282" w:rsidRPr="00CB7282" w:rsidRDefault="00CB7282" w:rsidP="00CB7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B7282">
              <w:rPr>
                <w:rFonts w:eastAsia="Times New Roman"/>
                <w:b/>
                <w:bCs/>
                <w:sz w:val="16"/>
                <w:szCs w:val="16"/>
              </w:rPr>
              <w:t xml:space="preserve">с. Мраково ул. </w:t>
            </w:r>
            <w:proofErr w:type="gramStart"/>
            <w:r w:rsidRPr="00CB7282">
              <w:rPr>
                <w:rFonts w:eastAsia="Times New Roman"/>
                <w:b/>
                <w:bCs/>
                <w:sz w:val="16"/>
                <w:szCs w:val="16"/>
              </w:rPr>
              <w:t>Партизанская</w:t>
            </w:r>
            <w:proofErr w:type="gramEnd"/>
            <w:r w:rsidRPr="00CB7282">
              <w:rPr>
                <w:rFonts w:eastAsia="Times New Roman"/>
                <w:b/>
                <w:bCs/>
                <w:sz w:val="16"/>
                <w:szCs w:val="16"/>
              </w:rPr>
              <w:t>, 4</w:t>
            </w:r>
          </w:p>
          <w:p w:rsidR="00CB7282" w:rsidRPr="00CB7282" w:rsidRDefault="00CB7282" w:rsidP="00CB7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CB7282" w:rsidRPr="00CB7282" w:rsidRDefault="00CB7282" w:rsidP="00CB7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B7282">
              <w:rPr>
                <w:rFonts w:eastAsia="Times New Roman"/>
                <w:b/>
                <w:bCs/>
                <w:sz w:val="16"/>
                <w:szCs w:val="16"/>
              </w:rPr>
              <w:t>Телефон:  2-63-27</w:t>
            </w:r>
          </w:p>
          <w:p w:rsidR="00CB7282" w:rsidRPr="00CB7282" w:rsidRDefault="00CB7282" w:rsidP="00CB7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B7282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CB7282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  <w:r w:rsidRPr="00CB7282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CB7282">
              <w:rPr>
                <w:rFonts w:eastAsia="Times New Roman"/>
                <w:b/>
                <w:bCs/>
                <w:sz w:val="16"/>
                <w:szCs w:val="16"/>
              </w:rPr>
              <w:t xml:space="preserve">: </w:t>
            </w:r>
            <w:r w:rsidRPr="00CB7282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s</w:t>
            </w:r>
            <w:r w:rsidRPr="00CB7282">
              <w:rPr>
                <w:rFonts w:eastAsia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CB7282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mrakovo</w:t>
            </w:r>
            <w:proofErr w:type="spellEnd"/>
            <w:r w:rsidRPr="00CB7282">
              <w:rPr>
                <w:rFonts w:eastAsia="Times New Roman"/>
                <w:b/>
                <w:bCs/>
                <w:sz w:val="16"/>
                <w:szCs w:val="16"/>
              </w:rPr>
              <w:t>@</w:t>
            </w:r>
            <w:r w:rsidRPr="00CB7282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CB7282">
              <w:rPr>
                <w:rFonts w:eastAsia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CB7282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CB7282" w:rsidRPr="00CB7282" w:rsidRDefault="00CB7282" w:rsidP="00CB7282">
      <w:pPr>
        <w:widowControl w:val="0"/>
        <w:tabs>
          <w:tab w:val="left" w:pos="990"/>
        </w:tabs>
        <w:spacing w:after="0" w:line="240" w:lineRule="auto"/>
        <w:rPr>
          <w:rFonts w:eastAsia="Calibri"/>
          <w:sz w:val="22"/>
          <w:szCs w:val="22"/>
        </w:rPr>
      </w:pPr>
      <w:r w:rsidRPr="00CB7282">
        <w:rPr>
          <w:rFonts w:eastAsia="Courier New"/>
          <w:b/>
          <w:color w:val="000000"/>
          <w:sz w:val="20"/>
          <w:szCs w:val="20"/>
          <w:lang w:eastAsia="ru-RU"/>
        </w:rPr>
        <w:tab/>
      </w:r>
      <w:r w:rsidRPr="00CB7282">
        <w:rPr>
          <w:rFonts w:eastAsia="Calibri"/>
          <w:sz w:val="22"/>
          <w:szCs w:val="22"/>
        </w:rPr>
        <w:t>БОЙОРОК                                                                                                  ПРИКАЗ</w:t>
      </w:r>
    </w:p>
    <w:p w:rsidR="00CB7282" w:rsidRPr="00CB7282" w:rsidRDefault="00D057A5" w:rsidP="00B75AA8">
      <w:pPr>
        <w:tabs>
          <w:tab w:val="left" w:pos="5205"/>
        </w:tabs>
        <w:spacing w:after="0" w:line="240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</w:t>
      </w:r>
      <w:r w:rsidR="00CB7282" w:rsidRPr="00CB7282">
        <w:rPr>
          <w:rFonts w:eastAsia="Calibri"/>
          <w:b/>
          <w:sz w:val="24"/>
          <w:szCs w:val="24"/>
        </w:rPr>
        <w:t xml:space="preserve">     1</w:t>
      </w:r>
      <w:r w:rsidR="00CB7282">
        <w:rPr>
          <w:rFonts w:eastAsia="Calibri"/>
          <w:b/>
          <w:sz w:val="24"/>
          <w:szCs w:val="24"/>
        </w:rPr>
        <w:t>8</w:t>
      </w:r>
      <w:r w:rsidR="00CB7282" w:rsidRPr="00CB7282">
        <w:rPr>
          <w:rFonts w:eastAsia="Calibri"/>
          <w:b/>
          <w:sz w:val="24"/>
          <w:szCs w:val="24"/>
        </w:rPr>
        <w:t>.03. 2020й.                                           №4</w:t>
      </w:r>
      <w:r w:rsidR="00CB7282">
        <w:rPr>
          <w:rFonts w:eastAsia="Calibri"/>
          <w:b/>
          <w:sz w:val="24"/>
          <w:szCs w:val="24"/>
        </w:rPr>
        <w:t>1</w:t>
      </w:r>
      <w:r w:rsidR="00CB7282" w:rsidRPr="00CB7282">
        <w:rPr>
          <w:rFonts w:eastAsia="Calibri"/>
          <w:b/>
          <w:sz w:val="24"/>
          <w:szCs w:val="24"/>
        </w:rPr>
        <w:t xml:space="preserve">                            1</w:t>
      </w:r>
      <w:r w:rsidR="00CB7282">
        <w:rPr>
          <w:rFonts w:eastAsia="Calibri"/>
          <w:b/>
          <w:sz w:val="24"/>
          <w:szCs w:val="24"/>
        </w:rPr>
        <w:t>8.</w:t>
      </w:r>
      <w:r w:rsidR="00CB7282" w:rsidRPr="00CB7282">
        <w:rPr>
          <w:rFonts w:eastAsia="Calibri"/>
          <w:b/>
          <w:sz w:val="24"/>
          <w:szCs w:val="24"/>
        </w:rPr>
        <w:t>03. 2020г.</w:t>
      </w:r>
    </w:p>
    <w:p w:rsidR="00CB7282" w:rsidRPr="00CB7282" w:rsidRDefault="00CB7282" w:rsidP="00CB7282">
      <w:pPr>
        <w:widowControl w:val="0"/>
        <w:spacing w:after="0" w:line="240" w:lineRule="auto"/>
        <w:ind w:left="20" w:right="-1"/>
        <w:jc w:val="center"/>
        <w:rPr>
          <w:rFonts w:eastAsia="Times New Roman"/>
          <w:b/>
          <w:sz w:val="23"/>
          <w:szCs w:val="23"/>
        </w:rPr>
      </w:pPr>
    </w:p>
    <w:p w:rsidR="007133FD" w:rsidRPr="00B75AA8" w:rsidRDefault="00CB7282" w:rsidP="00B75AA8">
      <w:pPr>
        <w:jc w:val="center"/>
        <w:rPr>
          <w:sz w:val="24"/>
          <w:szCs w:val="24"/>
        </w:rPr>
      </w:pPr>
      <w:r w:rsidRPr="00B75AA8">
        <w:rPr>
          <w:sz w:val="24"/>
          <w:szCs w:val="24"/>
        </w:rPr>
        <w:t>О введении и соблюдении карантинных мероприятий в структурном подразделении детский сад Родничок</w:t>
      </w:r>
    </w:p>
    <w:p w:rsidR="00B75AA8" w:rsidRPr="00B75AA8" w:rsidRDefault="00B75AA8" w:rsidP="00B75AA8">
      <w:pPr>
        <w:rPr>
          <w:rFonts w:eastAsia="Calibri"/>
          <w:sz w:val="24"/>
          <w:szCs w:val="24"/>
        </w:rPr>
      </w:pPr>
      <w:r w:rsidRPr="00B75AA8">
        <w:rPr>
          <w:rFonts w:eastAsia="Calibri"/>
          <w:sz w:val="24"/>
          <w:szCs w:val="24"/>
        </w:rPr>
        <w:t xml:space="preserve">             В целях недопущения завоза, распространения новой </w:t>
      </w:r>
      <w:proofErr w:type="spellStart"/>
      <w:r w:rsidRPr="00B75AA8">
        <w:rPr>
          <w:rFonts w:eastAsia="Calibri"/>
          <w:sz w:val="24"/>
          <w:szCs w:val="24"/>
        </w:rPr>
        <w:t>коронавирусной</w:t>
      </w:r>
      <w:proofErr w:type="spellEnd"/>
      <w:r w:rsidRPr="00B75AA8">
        <w:rPr>
          <w:rFonts w:eastAsia="Calibri"/>
          <w:sz w:val="24"/>
          <w:szCs w:val="24"/>
        </w:rPr>
        <w:t xml:space="preserve"> инфекции (2019-пСо\) и на основании Распоряжения Главы Республики Башкортостан от 16.03.2020 № РГ-91 «О мерах по снижению рисков завоза и распространения новой </w:t>
      </w:r>
      <w:proofErr w:type="spellStart"/>
      <w:r w:rsidRPr="00B75AA8">
        <w:rPr>
          <w:rFonts w:eastAsia="Calibri"/>
          <w:sz w:val="24"/>
          <w:szCs w:val="24"/>
        </w:rPr>
        <w:t>коронавирусной</w:t>
      </w:r>
      <w:proofErr w:type="spellEnd"/>
      <w:r w:rsidRPr="00B75AA8">
        <w:rPr>
          <w:rFonts w:eastAsia="Calibri"/>
          <w:sz w:val="24"/>
          <w:szCs w:val="24"/>
        </w:rPr>
        <w:t xml:space="preserve"> инфекции (2019-пСо\) на территории Республики Башкортостан», письма №19-13/66 от 19.03.2020 г. Министерство образования и науки Республики Башкортостан</w:t>
      </w:r>
    </w:p>
    <w:p w:rsidR="00B75AA8" w:rsidRPr="00B75AA8" w:rsidRDefault="00B75AA8" w:rsidP="00B75AA8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ПРИКАЗЫВАЮ</w:t>
      </w:r>
      <w:r w:rsidRPr="00B75AA8">
        <w:rPr>
          <w:rFonts w:eastAsia="Calibri"/>
          <w:sz w:val="24"/>
          <w:szCs w:val="24"/>
        </w:rPr>
        <w:t>:</w:t>
      </w:r>
    </w:p>
    <w:p w:rsidR="00B75AA8" w:rsidRPr="00B75AA8" w:rsidRDefault="00B75AA8" w:rsidP="00B75AA8">
      <w:pPr>
        <w:rPr>
          <w:rFonts w:eastAsia="Calibri"/>
          <w:sz w:val="24"/>
          <w:szCs w:val="24"/>
        </w:rPr>
      </w:pPr>
      <w:r w:rsidRPr="00B75AA8">
        <w:rPr>
          <w:rFonts w:eastAsia="Calibri"/>
          <w:sz w:val="24"/>
          <w:szCs w:val="24"/>
        </w:rPr>
        <w:t>1. Обеспечить введение и соблюдение в структурном подразделении детский сад  «Родничок» (далее - ДОО) с 18.03.2020г. карантинных мероприятий.</w:t>
      </w:r>
    </w:p>
    <w:p w:rsidR="00B75AA8" w:rsidRPr="00B75AA8" w:rsidRDefault="00B75AA8" w:rsidP="00B75AA8">
      <w:pPr>
        <w:spacing w:after="0" w:line="240" w:lineRule="auto"/>
        <w:rPr>
          <w:rFonts w:eastAsia="Calibri"/>
          <w:sz w:val="24"/>
          <w:szCs w:val="24"/>
        </w:rPr>
      </w:pPr>
      <w:r w:rsidRPr="00B75AA8">
        <w:rPr>
          <w:rFonts w:eastAsia="Calibri"/>
          <w:sz w:val="24"/>
          <w:szCs w:val="24"/>
        </w:rPr>
        <w:t>2. Ограничить доступ родителей (законных представителей) в помещения ДОО (передачу ребенка воспитателю проводить при входе в здание ДОО).</w:t>
      </w:r>
    </w:p>
    <w:p w:rsidR="00B75AA8" w:rsidRPr="00B75AA8" w:rsidRDefault="00B75AA8" w:rsidP="00B75AA8">
      <w:pPr>
        <w:spacing w:after="0" w:line="240" w:lineRule="auto"/>
        <w:rPr>
          <w:rFonts w:eastAsia="Calibri"/>
          <w:sz w:val="24"/>
          <w:szCs w:val="24"/>
        </w:rPr>
      </w:pPr>
      <w:r w:rsidRPr="00B75AA8">
        <w:rPr>
          <w:rFonts w:eastAsia="Calibri"/>
          <w:sz w:val="24"/>
          <w:szCs w:val="24"/>
        </w:rPr>
        <w:t xml:space="preserve">3. </w:t>
      </w:r>
      <w:r w:rsidR="00D057A5">
        <w:rPr>
          <w:rFonts w:eastAsia="Calibri"/>
          <w:sz w:val="24"/>
          <w:szCs w:val="24"/>
        </w:rPr>
        <w:t>Утвердить</w:t>
      </w:r>
      <w:r w:rsidRPr="00B75AA8">
        <w:rPr>
          <w:rFonts w:eastAsia="Calibri"/>
          <w:sz w:val="24"/>
          <w:szCs w:val="24"/>
        </w:rPr>
        <w:t xml:space="preserve"> график проведения прогулок с целью недопущения перекрестных встреч детей разных возрастных групп в помещениях и на территории ДОО</w:t>
      </w:r>
      <w:proofErr w:type="gramStart"/>
      <w:r w:rsidRPr="00B75AA8">
        <w:rPr>
          <w:rFonts w:eastAsia="Calibri"/>
          <w:sz w:val="24"/>
          <w:szCs w:val="24"/>
        </w:rPr>
        <w:t>.</w:t>
      </w:r>
      <w:r w:rsidR="00D057A5">
        <w:rPr>
          <w:rFonts w:eastAsia="Calibri"/>
          <w:sz w:val="24"/>
          <w:szCs w:val="24"/>
        </w:rPr>
        <w:t>(</w:t>
      </w:r>
      <w:proofErr w:type="gramEnd"/>
      <w:r w:rsidR="00D057A5">
        <w:rPr>
          <w:rFonts w:eastAsia="Calibri"/>
          <w:sz w:val="24"/>
          <w:szCs w:val="24"/>
        </w:rPr>
        <w:t>приложение)</w:t>
      </w:r>
    </w:p>
    <w:p w:rsidR="00B75AA8" w:rsidRPr="00B75AA8" w:rsidRDefault="00B75AA8" w:rsidP="00B75AA8">
      <w:pPr>
        <w:spacing w:after="0" w:line="240" w:lineRule="auto"/>
        <w:rPr>
          <w:rFonts w:eastAsia="Calibri"/>
          <w:sz w:val="24"/>
          <w:szCs w:val="24"/>
        </w:rPr>
      </w:pPr>
      <w:r w:rsidRPr="00B75AA8">
        <w:rPr>
          <w:rFonts w:eastAsia="Calibri"/>
          <w:sz w:val="24"/>
          <w:szCs w:val="24"/>
        </w:rPr>
        <w:t xml:space="preserve">4. Обеспечить вход в групповые комнаты, расположенные на | этажах, </w:t>
      </w:r>
      <w:proofErr w:type="gramStart"/>
      <w:r w:rsidRPr="00B75AA8">
        <w:rPr>
          <w:rFonts w:eastAsia="Calibri"/>
          <w:sz w:val="24"/>
          <w:szCs w:val="24"/>
        </w:rPr>
        <w:t>через</w:t>
      </w:r>
      <w:proofErr w:type="gramEnd"/>
    </w:p>
    <w:p w:rsidR="00B75AA8" w:rsidRPr="00B75AA8" w:rsidRDefault="00B75AA8" w:rsidP="00B75AA8">
      <w:pPr>
        <w:spacing w:after="0" w:line="240" w:lineRule="auto"/>
        <w:rPr>
          <w:rFonts w:eastAsia="Calibri"/>
          <w:sz w:val="24"/>
          <w:szCs w:val="24"/>
        </w:rPr>
      </w:pPr>
      <w:r w:rsidRPr="00B75AA8">
        <w:rPr>
          <w:rFonts w:eastAsia="Calibri"/>
          <w:sz w:val="24"/>
          <w:szCs w:val="24"/>
        </w:rPr>
        <w:t>отдельные входные группы и запасные выходы. Обеспечить запас дезинфицирующих средств.</w:t>
      </w:r>
    </w:p>
    <w:p w:rsidR="00B75AA8" w:rsidRPr="00B75AA8" w:rsidRDefault="00B75AA8" w:rsidP="00B75AA8">
      <w:pPr>
        <w:spacing w:after="0" w:line="240" w:lineRule="auto"/>
        <w:rPr>
          <w:rFonts w:eastAsia="Calibri"/>
          <w:sz w:val="24"/>
          <w:szCs w:val="24"/>
        </w:rPr>
      </w:pPr>
      <w:r w:rsidRPr="00B75AA8">
        <w:rPr>
          <w:rFonts w:eastAsia="Calibri"/>
          <w:sz w:val="24"/>
          <w:szCs w:val="24"/>
        </w:rPr>
        <w:t>Строго соблюдать алгоритм санитарно-противоэпидемических мероприятий в период карантина в ДОО. (приложение №1).</w:t>
      </w:r>
    </w:p>
    <w:p w:rsidR="00B75AA8" w:rsidRPr="00B75AA8" w:rsidRDefault="00D057A5" w:rsidP="00B75AA8">
      <w:pPr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5. Контроль за исполнение </w:t>
      </w:r>
      <w:r w:rsidR="00B75AA8" w:rsidRPr="00B75AA8">
        <w:rPr>
          <w:rFonts w:eastAsia="Calibri"/>
          <w:sz w:val="24"/>
          <w:szCs w:val="24"/>
        </w:rPr>
        <w:t xml:space="preserve"> данного приказа оставляю за собой.</w:t>
      </w:r>
    </w:p>
    <w:p w:rsidR="00B75AA8" w:rsidRPr="00B75AA8" w:rsidRDefault="00B75AA8" w:rsidP="00B75AA8">
      <w:pPr>
        <w:spacing w:after="0" w:line="240" w:lineRule="auto"/>
        <w:rPr>
          <w:rFonts w:eastAsia="Calibri"/>
          <w:sz w:val="24"/>
          <w:szCs w:val="24"/>
        </w:rPr>
      </w:pPr>
    </w:p>
    <w:p w:rsidR="00B75AA8" w:rsidRPr="00B75AA8" w:rsidRDefault="00B75AA8" w:rsidP="00B75AA8">
      <w:pPr>
        <w:spacing w:after="0" w:line="240" w:lineRule="auto"/>
        <w:rPr>
          <w:rFonts w:eastAsia="Calibri"/>
          <w:sz w:val="24"/>
          <w:szCs w:val="24"/>
        </w:rPr>
      </w:pPr>
    </w:p>
    <w:p w:rsidR="00B75AA8" w:rsidRPr="00B75AA8" w:rsidRDefault="00B75AA8" w:rsidP="00B75AA8">
      <w:pPr>
        <w:spacing w:after="0" w:line="240" w:lineRule="auto"/>
        <w:rPr>
          <w:rFonts w:eastAsia="Calibri"/>
          <w:sz w:val="24"/>
          <w:szCs w:val="24"/>
        </w:rPr>
      </w:pPr>
      <w:r w:rsidRPr="00B75AA8">
        <w:rPr>
          <w:rFonts w:eastAsia="Calibri"/>
          <w:sz w:val="24"/>
          <w:szCs w:val="24"/>
        </w:rPr>
        <w:t>Директор:                         Романов С.Л.</w:t>
      </w:r>
    </w:p>
    <w:p w:rsidR="00B75AA8" w:rsidRDefault="00B75AA8" w:rsidP="00B75AA8">
      <w:pPr>
        <w:rPr>
          <w:rFonts w:eastAsia="Calibri"/>
          <w:sz w:val="24"/>
          <w:szCs w:val="24"/>
        </w:rPr>
      </w:pPr>
    </w:p>
    <w:p w:rsidR="00B75AA8" w:rsidRDefault="00B75AA8" w:rsidP="00B75AA8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 приказом </w:t>
      </w:r>
      <w:proofErr w:type="gramStart"/>
      <w:r>
        <w:rPr>
          <w:rFonts w:eastAsia="Calibri"/>
          <w:sz w:val="24"/>
          <w:szCs w:val="24"/>
        </w:rPr>
        <w:t>ознакомлены</w:t>
      </w:r>
      <w:proofErr w:type="gramEnd"/>
      <w:r>
        <w:rPr>
          <w:rFonts w:eastAsia="Calibri"/>
          <w:sz w:val="24"/>
          <w:szCs w:val="24"/>
        </w:rPr>
        <w:t>: ______________Иванова Л.И.</w:t>
      </w:r>
      <w:r w:rsidR="00B615D4">
        <w:rPr>
          <w:rFonts w:eastAsia="Calibri"/>
          <w:sz w:val="24"/>
          <w:szCs w:val="24"/>
        </w:rPr>
        <w:t>___________ Петрова Н.Т.</w:t>
      </w:r>
    </w:p>
    <w:p w:rsidR="00B615D4" w:rsidRDefault="00B615D4" w:rsidP="00B75AA8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_______________ Кириллова Е.И._______-Васильева Е.В.</w:t>
      </w:r>
    </w:p>
    <w:p w:rsidR="00B75AA8" w:rsidRDefault="00B75AA8" w:rsidP="00B75AA8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</w:t>
      </w:r>
      <w:r w:rsidR="00B615D4">
        <w:rPr>
          <w:rFonts w:eastAsia="Calibri"/>
          <w:sz w:val="24"/>
          <w:szCs w:val="24"/>
        </w:rPr>
        <w:t xml:space="preserve">       </w:t>
      </w:r>
      <w:r>
        <w:rPr>
          <w:rFonts w:eastAsia="Calibri"/>
          <w:sz w:val="24"/>
          <w:szCs w:val="24"/>
        </w:rPr>
        <w:t xml:space="preserve">  </w:t>
      </w:r>
      <w:r w:rsidR="00B615D4">
        <w:rPr>
          <w:rFonts w:eastAsia="Calibri"/>
          <w:sz w:val="24"/>
          <w:szCs w:val="24"/>
        </w:rPr>
        <w:t xml:space="preserve">_________________ Осипова </w:t>
      </w:r>
      <w:proofErr w:type="spellStart"/>
      <w:r w:rsidR="00B615D4">
        <w:rPr>
          <w:rFonts w:eastAsia="Calibri"/>
          <w:sz w:val="24"/>
          <w:szCs w:val="24"/>
        </w:rPr>
        <w:t>Т.И._________Андреева</w:t>
      </w:r>
      <w:proofErr w:type="spellEnd"/>
      <w:r w:rsidR="00B615D4">
        <w:rPr>
          <w:rFonts w:eastAsia="Calibri"/>
          <w:sz w:val="24"/>
          <w:szCs w:val="24"/>
        </w:rPr>
        <w:t xml:space="preserve"> М.В.</w:t>
      </w:r>
    </w:p>
    <w:p w:rsidR="00B75AA8" w:rsidRDefault="00B615D4" w:rsidP="00B75AA8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_______________ Федорова Т.С.</w:t>
      </w:r>
    </w:p>
    <w:p w:rsidR="00B75AA8" w:rsidRPr="00B75AA8" w:rsidRDefault="00B75AA8" w:rsidP="00B75AA8">
      <w:pPr>
        <w:rPr>
          <w:rFonts w:eastAsia="Calibri"/>
          <w:sz w:val="24"/>
          <w:szCs w:val="24"/>
        </w:rPr>
      </w:pPr>
      <w:r w:rsidRPr="00B75AA8">
        <w:rPr>
          <w:rFonts w:eastAsia="Calibri"/>
          <w:sz w:val="24"/>
          <w:szCs w:val="24"/>
        </w:rPr>
        <w:lastRenderedPageBreak/>
        <w:t xml:space="preserve">    Приложение  № 1</w:t>
      </w:r>
    </w:p>
    <w:p w:rsidR="00B75AA8" w:rsidRPr="00B75AA8" w:rsidRDefault="00B75AA8" w:rsidP="00B75AA8">
      <w:pPr>
        <w:jc w:val="center"/>
        <w:rPr>
          <w:rFonts w:eastAsia="Calibri"/>
          <w:sz w:val="24"/>
          <w:szCs w:val="24"/>
        </w:rPr>
      </w:pPr>
      <w:r w:rsidRPr="00B75AA8">
        <w:rPr>
          <w:rFonts w:eastAsia="Calibri"/>
          <w:sz w:val="24"/>
          <w:szCs w:val="24"/>
        </w:rPr>
        <w:t>Алгоритм</w:t>
      </w:r>
    </w:p>
    <w:p w:rsidR="00B75AA8" w:rsidRPr="00B75AA8" w:rsidRDefault="00B75AA8" w:rsidP="00B75AA8">
      <w:pPr>
        <w:jc w:val="center"/>
        <w:rPr>
          <w:rFonts w:eastAsia="Calibri"/>
          <w:sz w:val="24"/>
          <w:szCs w:val="24"/>
        </w:rPr>
      </w:pPr>
      <w:r w:rsidRPr="00B75AA8">
        <w:rPr>
          <w:rFonts w:eastAsia="Calibri"/>
          <w:sz w:val="24"/>
          <w:szCs w:val="24"/>
        </w:rPr>
        <w:t xml:space="preserve">  санитарно- противоэпидемических мероприятий в период карантина     в дошкольных образовательных организациях Республики Башкортостан</w:t>
      </w:r>
    </w:p>
    <w:p w:rsidR="00B75AA8" w:rsidRPr="00B75AA8" w:rsidRDefault="00B75AA8" w:rsidP="00B75AA8">
      <w:pPr>
        <w:jc w:val="center"/>
        <w:rPr>
          <w:rFonts w:eastAsia="Calibri"/>
          <w:sz w:val="24"/>
          <w:szCs w:val="24"/>
        </w:rPr>
      </w:pPr>
      <w:r w:rsidRPr="00B75AA8">
        <w:rPr>
          <w:rFonts w:eastAsia="Calibri"/>
          <w:sz w:val="24"/>
          <w:szCs w:val="24"/>
        </w:rPr>
        <w:t xml:space="preserve">по МКОУ ООШ с. Мраково 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49"/>
        <w:gridCol w:w="3699"/>
        <w:gridCol w:w="1843"/>
        <w:gridCol w:w="1553"/>
        <w:gridCol w:w="1701"/>
      </w:tblGrid>
      <w:tr w:rsidR="00B75AA8" w:rsidRPr="00D057A5" w:rsidTr="00B75AA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>Противоэпидемические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Ответственный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>0тчет о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057A5">
              <w:rPr>
                <w:rFonts w:ascii="Times New Roman" w:hAnsi="Times New Roman"/>
                <w:sz w:val="20"/>
                <w:szCs w:val="20"/>
              </w:rPr>
              <w:t>выполнении</w:t>
            </w:r>
            <w:proofErr w:type="gramEnd"/>
          </w:p>
        </w:tc>
      </w:tr>
      <w:tr w:rsidR="00B75AA8" w:rsidRPr="00D057A5" w:rsidTr="00B75AA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>1 1.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Входной фильтр. 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  - Опрос родителей при приеме детей о самочувствии ребенка, особенностях его самочувствия и поведения. Визуальный осмотр ребенка. Проведение термометрии электронным градусником с обязательной фиксацией в специальном журнале всех воспитанников детского сада. Воспитанники с признаками заболевания (повышенной температурой, выделениями из носа, вялые) в детский сад не принимаются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 Утренний прием детей</w:t>
            </w:r>
            <w:bookmarkStart w:id="0" w:name="_GoBack"/>
            <w:bookmarkEnd w:id="0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>Руководитель. Старшая медицинская сестра. Воспитатели.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>Начали с 20.03.2020 года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>Завели журналы</w:t>
            </w:r>
          </w:p>
        </w:tc>
      </w:tr>
      <w:tr w:rsidR="00B75AA8" w:rsidRPr="00D057A5" w:rsidTr="00B75AA8">
        <w:trPr>
          <w:trHeight w:val="118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Организация с воспитанниками мероприятий по формированию навыков личной гигиены.  - Систематическое мытье рук с мылом.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057A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057A5">
              <w:rPr>
                <w:rFonts w:ascii="Times New Roman" w:hAnsi="Times New Roman"/>
                <w:sz w:val="20"/>
                <w:szCs w:val="20"/>
              </w:rPr>
              <w:t xml:space="preserve"> течение дня с периодичностью  каждые 2 часа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>Воспитатели. Помощники воспитателя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>С 19.03.2020 г</w:t>
            </w:r>
          </w:p>
        </w:tc>
      </w:tr>
      <w:tr w:rsidR="00B75AA8" w:rsidRPr="00D057A5" w:rsidTr="00B75AA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Исключить мероприятия развлекательного характера                               (праздники, развлечения, кукольные театры и др.), которые предполагают объединение групп. Полный запрет мероприятий с большим скоплением людей (детей, родителей) в стенах </w:t>
            </w:r>
            <w:proofErr w:type="gramStart"/>
            <w:r w:rsidRPr="00D057A5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  в течение всего срока до отмены карантина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Руководитель.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AA8" w:rsidRPr="00D057A5" w:rsidTr="00B75AA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>Организация осмотра сотрудников.   Проведение первичного опроса сотрудника о состоянии здоровья. Проведение термометрии с фиксацией в специальном журнале. Работники с признаками заболевания к работе не допускаются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>перед началом рабочего процесса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>Руководитель Старшая 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>С 20.03.2020 г</w:t>
            </w:r>
          </w:p>
        </w:tc>
      </w:tr>
      <w:tr w:rsidR="00B75AA8" w:rsidRPr="00D057A5" w:rsidTr="00B75AA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Проведение санитарно- противоэпидемических мероприятий в ДОО в соответствии с требованиями СанПиН: 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  - мытье посуды с использованием дезинфицирующих средств, обладающих </w:t>
            </w:r>
            <w:proofErr w:type="spellStart"/>
            <w:r w:rsidRPr="00D057A5">
              <w:rPr>
                <w:rFonts w:ascii="Times New Roman" w:hAnsi="Times New Roman"/>
                <w:sz w:val="20"/>
                <w:szCs w:val="20"/>
              </w:rPr>
              <w:t>вирулицидным</w:t>
            </w:r>
            <w:proofErr w:type="spellEnd"/>
            <w:r w:rsidRPr="00D057A5">
              <w:rPr>
                <w:rFonts w:ascii="Times New Roman" w:hAnsi="Times New Roman"/>
                <w:sz w:val="20"/>
                <w:szCs w:val="20"/>
              </w:rPr>
              <w:t xml:space="preserve"> действием.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   - мытье поверхностей с использованием дезинфицирующих средств, обладающих </w:t>
            </w:r>
            <w:proofErr w:type="spellStart"/>
            <w:r w:rsidRPr="00D057A5">
              <w:rPr>
                <w:rFonts w:ascii="Times New Roman" w:hAnsi="Times New Roman"/>
                <w:sz w:val="20"/>
                <w:szCs w:val="20"/>
              </w:rPr>
              <w:t>вирулицидным</w:t>
            </w:r>
            <w:proofErr w:type="spellEnd"/>
            <w:r w:rsidRPr="00D057A5">
              <w:rPr>
                <w:rFonts w:ascii="Times New Roman" w:hAnsi="Times New Roman"/>
                <w:sz w:val="20"/>
                <w:szCs w:val="20"/>
              </w:rPr>
              <w:t xml:space="preserve"> действием 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 -влажная уборка помещений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   - мытье игрушек – с использованием дезинфицирующих средств, обладающих </w:t>
            </w:r>
            <w:proofErr w:type="spellStart"/>
            <w:r w:rsidRPr="00D057A5">
              <w:rPr>
                <w:rFonts w:ascii="Times New Roman" w:hAnsi="Times New Roman"/>
                <w:sz w:val="20"/>
                <w:szCs w:val="20"/>
              </w:rPr>
              <w:t>вирулицидным</w:t>
            </w:r>
            <w:proofErr w:type="spellEnd"/>
            <w:r w:rsidRPr="00D057A5">
              <w:rPr>
                <w:rFonts w:ascii="Times New Roman" w:hAnsi="Times New Roman"/>
                <w:sz w:val="20"/>
                <w:szCs w:val="20"/>
              </w:rPr>
              <w:t xml:space="preserve"> действием  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- протирание  ручек дверей с использованием дезинфицирующих средств, обладающих </w:t>
            </w:r>
            <w:proofErr w:type="spellStart"/>
            <w:r w:rsidRPr="00D057A5">
              <w:rPr>
                <w:rFonts w:ascii="Times New Roman" w:hAnsi="Times New Roman"/>
                <w:sz w:val="20"/>
                <w:szCs w:val="20"/>
              </w:rPr>
              <w:t>вирулицидным</w:t>
            </w:r>
            <w:proofErr w:type="spellEnd"/>
            <w:r w:rsidRPr="00D057A5">
              <w:rPr>
                <w:rFonts w:ascii="Times New Roman" w:hAnsi="Times New Roman"/>
                <w:sz w:val="20"/>
                <w:szCs w:val="20"/>
              </w:rPr>
              <w:t xml:space="preserve"> действием    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lastRenderedPageBreak/>
              <w:t>по графику приема пищи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>до приема детей и    во время тихого часа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2 раза в день: утром, до приема детей, во время тихого часа                 </w:t>
            </w:r>
            <w:r w:rsidRPr="00D057A5">
              <w:rPr>
                <w:rFonts w:ascii="Times New Roman" w:hAnsi="Times New Roman"/>
                <w:sz w:val="20"/>
                <w:szCs w:val="20"/>
              </w:rPr>
              <w:lastRenderedPageBreak/>
              <w:t>(влажная уборка группового помещения, приемной, туалетной комнаты с дезинфицирующими средствами) с последующим проветриванием помещений в конце рабочего дня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>во время влажной уборки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lastRenderedPageBreak/>
              <w:t>Руководитель. Помощник воспитателя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>Помощник воспитателя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>Воспитатель.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lastRenderedPageBreak/>
              <w:t>С 19.03.2020 г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>С 19.03.2020 г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>С 19.03.2020 г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>С 19.03.2020 г</w:t>
            </w:r>
          </w:p>
        </w:tc>
      </w:tr>
      <w:tr w:rsidR="00B75AA8" w:rsidRPr="00D057A5" w:rsidTr="00B75AA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57A5">
              <w:rPr>
                <w:rFonts w:ascii="Times New Roman" w:hAnsi="Times New Roman"/>
                <w:sz w:val="20"/>
                <w:szCs w:val="20"/>
              </w:rPr>
              <w:t>Кварцевание</w:t>
            </w:r>
            <w:proofErr w:type="spellEnd"/>
            <w:r w:rsidRPr="00D057A5">
              <w:rPr>
                <w:rFonts w:ascii="Times New Roman" w:hAnsi="Times New Roman"/>
                <w:sz w:val="20"/>
                <w:szCs w:val="20"/>
              </w:rPr>
              <w:t xml:space="preserve"> помещений в соответствии с инструкцией с последующим проветриванием помещений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2 раза в день в соответствии с графиком   </w:t>
            </w:r>
            <w:proofErr w:type="spellStart"/>
            <w:r w:rsidRPr="00D057A5">
              <w:rPr>
                <w:rFonts w:ascii="Times New Roman" w:hAnsi="Times New Roman"/>
                <w:sz w:val="20"/>
                <w:szCs w:val="20"/>
              </w:rPr>
              <w:t>кварцевания</w:t>
            </w:r>
            <w:proofErr w:type="spellEnd"/>
            <w:r w:rsidRPr="00D057A5">
              <w:rPr>
                <w:rFonts w:ascii="Times New Roman" w:hAnsi="Times New Roman"/>
                <w:sz w:val="20"/>
                <w:szCs w:val="20"/>
              </w:rPr>
              <w:t xml:space="preserve"> (во время сна,  после ухода воспитанников домой)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Помощник воспитателя. Воспитатель 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  Помощник воспитателя 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(осуществляет </w:t>
            </w:r>
            <w:proofErr w:type="spellStart"/>
            <w:r w:rsidRPr="00D057A5">
              <w:rPr>
                <w:rFonts w:ascii="Times New Roman" w:hAnsi="Times New Roman"/>
                <w:sz w:val="20"/>
                <w:szCs w:val="20"/>
              </w:rPr>
              <w:t>кварцевание</w:t>
            </w:r>
            <w:proofErr w:type="spellEnd"/>
            <w:r w:rsidRPr="00D057A5">
              <w:rPr>
                <w:rFonts w:ascii="Times New Roman" w:hAnsi="Times New Roman"/>
                <w:sz w:val="20"/>
                <w:szCs w:val="20"/>
              </w:rPr>
              <w:t xml:space="preserve">  после ухода воспитанников домой)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>Нет ламп</w:t>
            </w:r>
          </w:p>
        </w:tc>
      </w:tr>
      <w:tr w:rsidR="00B75AA8" w:rsidRPr="00D057A5" w:rsidTr="00B75AA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Сквозное и одностороннее проветривание помещений:   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  Групповое помещение. 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Групповое помещение 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каждые 1,5 часа не менее 10 минут 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- перед занятиями                      (Дети находятся вне проветриваемого  помещения под присмотром взрослого) 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>- во время прогулки детей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>- во время тихого часа воспитанников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 - после ухода воспитанников домой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Помощник воспитателя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>С 19.03.2020 г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>С 19.03.2020 г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>С 19.03.2020 г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AA8" w:rsidRPr="00D057A5" w:rsidTr="00B75AA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Обработка и уборка помещений массового скопления людей                               (коридоры, туалеты общего пользования, коридор </w:t>
            </w:r>
            <w:r w:rsidRPr="00D057A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административной части ДОО) 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 - мытье поверхностей, полов; 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- мытье ручек дверей с  использованием дезинфицирующих средств, обладающих </w:t>
            </w:r>
            <w:proofErr w:type="spellStart"/>
            <w:r w:rsidRPr="00D057A5">
              <w:rPr>
                <w:rFonts w:ascii="Times New Roman" w:hAnsi="Times New Roman"/>
                <w:sz w:val="20"/>
                <w:szCs w:val="20"/>
              </w:rPr>
              <w:t>вирулицидным</w:t>
            </w:r>
            <w:proofErr w:type="spellEnd"/>
            <w:r w:rsidRPr="00D057A5">
              <w:rPr>
                <w:rFonts w:ascii="Times New Roman" w:hAnsi="Times New Roman"/>
                <w:sz w:val="20"/>
                <w:szCs w:val="20"/>
              </w:rPr>
              <w:t xml:space="preserve"> действием 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057A5">
              <w:rPr>
                <w:rFonts w:ascii="Times New Roman" w:hAnsi="Times New Roman"/>
                <w:sz w:val="20"/>
                <w:szCs w:val="20"/>
              </w:rPr>
              <w:t>кварцевание</w:t>
            </w:r>
            <w:proofErr w:type="spellEnd"/>
            <w:r w:rsidRPr="00D057A5">
              <w:rPr>
                <w:rFonts w:ascii="Times New Roman" w:hAnsi="Times New Roman"/>
                <w:sz w:val="20"/>
                <w:szCs w:val="20"/>
              </w:rPr>
              <w:t xml:space="preserve"> помещений (после влажной уборки); 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 - проветривание помещений (после </w:t>
            </w:r>
            <w:proofErr w:type="spellStart"/>
            <w:r w:rsidRPr="00D057A5">
              <w:rPr>
                <w:rFonts w:ascii="Times New Roman" w:hAnsi="Times New Roman"/>
                <w:sz w:val="20"/>
                <w:szCs w:val="20"/>
              </w:rPr>
              <w:t>кварцевания</w:t>
            </w:r>
            <w:proofErr w:type="spellEnd"/>
            <w:r w:rsidRPr="00D057A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 раза в день с применением дезинфицирующих средств (после </w:t>
            </w:r>
            <w:r w:rsidRPr="00D057A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привода детей в ДОУ, в обеденное время, после ухода воспитанников и сотрудников домой). 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57A5">
              <w:rPr>
                <w:rFonts w:ascii="Times New Roman" w:hAnsi="Times New Roman"/>
                <w:sz w:val="20"/>
                <w:szCs w:val="20"/>
              </w:rPr>
              <w:t>Кварцевание</w:t>
            </w:r>
            <w:proofErr w:type="spellEnd"/>
            <w:r w:rsidRPr="00D057A5">
              <w:rPr>
                <w:rFonts w:ascii="Times New Roman" w:hAnsi="Times New Roman"/>
                <w:sz w:val="20"/>
                <w:szCs w:val="20"/>
              </w:rPr>
              <w:t xml:space="preserve"> в течение – 30 минут; Проветривание -15 минут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Помощник воспитателя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>С 19.03.2020 г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>С 19.03.2020 г</w:t>
            </w: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>Нет ламп</w:t>
            </w:r>
          </w:p>
        </w:tc>
      </w:tr>
      <w:tr w:rsidR="00B75AA8" w:rsidRPr="00D057A5" w:rsidTr="00B75AA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 xml:space="preserve">Использование бактерицидного облучателя  - </w:t>
            </w:r>
            <w:proofErr w:type="spellStart"/>
            <w:r w:rsidRPr="00D057A5">
              <w:rPr>
                <w:rFonts w:ascii="Times New Roman" w:hAnsi="Times New Roman"/>
                <w:sz w:val="20"/>
                <w:szCs w:val="20"/>
              </w:rPr>
              <w:t>рециркулятора</w:t>
            </w:r>
            <w:proofErr w:type="spellEnd"/>
            <w:r w:rsidRPr="00D057A5">
              <w:rPr>
                <w:rFonts w:ascii="Times New Roman" w:hAnsi="Times New Roman"/>
                <w:sz w:val="20"/>
                <w:szCs w:val="20"/>
              </w:rPr>
              <w:t xml:space="preserve"> в соответствии с инструкцией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>В течение  дня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>Нет ламп</w:t>
            </w:r>
          </w:p>
        </w:tc>
      </w:tr>
      <w:tr w:rsidR="00B75AA8" w:rsidRPr="00D057A5" w:rsidTr="00B75AA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b/>
                <w:sz w:val="20"/>
                <w:szCs w:val="20"/>
              </w:rPr>
              <w:t>Проведение санитарн</w:t>
            </w:r>
            <w:proofErr w:type="gramStart"/>
            <w:r w:rsidRPr="00D057A5">
              <w:rPr>
                <w:rFonts w:ascii="Times New Roman" w:hAnsi="Times New Roman"/>
                <w:b/>
                <w:sz w:val="20"/>
                <w:szCs w:val="20"/>
              </w:rPr>
              <w:t>о-</w:t>
            </w:r>
            <w:proofErr w:type="gramEnd"/>
            <w:r w:rsidRPr="00D057A5">
              <w:rPr>
                <w:rFonts w:ascii="Times New Roman" w:hAnsi="Times New Roman"/>
                <w:b/>
                <w:sz w:val="20"/>
                <w:szCs w:val="20"/>
              </w:rPr>
              <w:t xml:space="preserve"> просветительской работы с воспитанниками, сотрудниками, родителями.   Выпуск санитарных бюллетеней</w:t>
            </w:r>
            <w:r w:rsidRPr="00D057A5">
              <w:rPr>
                <w:rFonts w:ascii="Times New Roman" w:hAnsi="Times New Roman"/>
                <w:sz w:val="20"/>
                <w:szCs w:val="20"/>
              </w:rPr>
              <w:t xml:space="preserve">, размещение информации на сайте учреждения, в группах социальных сетей, в группах </w:t>
            </w:r>
            <w:proofErr w:type="spellStart"/>
            <w:r w:rsidRPr="00D057A5">
              <w:rPr>
                <w:rFonts w:ascii="Times New Roman" w:hAnsi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>Руководитель, воспитатели, под контролем старшей медицинской сестры, педиатра амбулатории, поликлиники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A8" w:rsidRPr="00D057A5" w:rsidRDefault="00B75AA8" w:rsidP="00B75AA8">
            <w:pPr>
              <w:rPr>
                <w:rFonts w:ascii="Times New Roman" w:hAnsi="Times New Roman"/>
                <w:sz w:val="20"/>
                <w:szCs w:val="20"/>
              </w:rPr>
            </w:pPr>
            <w:r w:rsidRPr="00D057A5">
              <w:rPr>
                <w:rFonts w:ascii="Times New Roman" w:hAnsi="Times New Roman"/>
                <w:sz w:val="20"/>
                <w:szCs w:val="20"/>
              </w:rPr>
              <w:t>С начала марта 2020 года</w:t>
            </w:r>
          </w:p>
        </w:tc>
      </w:tr>
    </w:tbl>
    <w:p w:rsidR="00B75AA8" w:rsidRPr="00D057A5" w:rsidRDefault="00B75AA8" w:rsidP="00B75AA8">
      <w:pPr>
        <w:rPr>
          <w:rFonts w:eastAsia="Calibri"/>
          <w:sz w:val="20"/>
          <w:szCs w:val="20"/>
        </w:rPr>
      </w:pPr>
    </w:p>
    <w:p w:rsidR="00B75AA8" w:rsidRPr="00D057A5" w:rsidRDefault="00B75AA8" w:rsidP="00B75AA8">
      <w:pPr>
        <w:rPr>
          <w:rFonts w:eastAsia="Calibri"/>
          <w:sz w:val="20"/>
          <w:szCs w:val="20"/>
        </w:rPr>
      </w:pPr>
      <w:r w:rsidRPr="00D057A5">
        <w:rPr>
          <w:rFonts w:eastAsia="Calibri"/>
          <w:sz w:val="20"/>
          <w:szCs w:val="20"/>
        </w:rPr>
        <w:t xml:space="preserve">. </w:t>
      </w:r>
    </w:p>
    <w:p w:rsidR="00B75AA8" w:rsidRPr="00D057A5" w:rsidRDefault="00B75AA8" w:rsidP="00B75AA8">
      <w:pPr>
        <w:spacing w:after="0" w:line="240" w:lineRule="auto"/>
        <w:rPr>
          <w:rFonts w:eastAsia="Calibri"/>
          <w:sz w:val="20"/>
          <w:szCs w:val="20"/>
        </w:rPr>
      </w:pPr>
    </w:p>
    <w:p w:rsidR="00CB7282" w:rsidRPr="00D057A5" w:rsidRDefault="00CB7282">
      <w:pPr>
        <w:rPr>
          <w:sz w:val="20"/>
          <w:szCs w:val="20"/>
        </w:rPr>
      </w:pPr>
    </w:p>
    <w:sectPr w:rsidR="00CB7282" w:rsidRPr="00D0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3C"/>
    <w:rsid w:val="007133FD"/>
    <w:rsid w:val="008A3E3C"/>
    <w:rsid w:val="00AA52E2"/>
    <w:rsid w:val="00B615D4"/>
    <w:rsid w:val="00B75AA8"/>
    <w:rsid w:val="00CB7282"/>
    <w:rsid w:val="00D0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2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75AA8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2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75AA8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С</cp:lastModifiedBy>
  <cp:revision>5</cp:revision>
  <cp:lastPrinted>2020-03-23T04:54:00Z</cp:lastPrinted>
  <dcterms:created xsi:type="dcterms:W3CDTF">2020-03-22T15:09:00Z</dcterms:created>
  <dcterms:modified xsi:type="dcterms:W3CDTF">2020-03-23T04:54:00Z</dcterms:modified>
</cp:coreProperties>
</file>