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CF" w:rsidRPr="000356CF" w:rsidRDefault="000356CF" w:rsidP="000356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6CF">
        <w:rPr>
          <w:rFonts w:ascii="Times New Roman" w:eastAsia="Calibri" w:hAnsi="Times New Roman" w:cs="Times New Roman"/>
          <w:b/>
          <w:sz w:val="28"/>
          <w:szCs w:val="28"/>
        </w:rPr>
        <w:t>Совершенствование профессиональных компетенций педагогов</w:t>
      </w:r>
    </w:p>
    <w:p w:rsidR="000356CF" w:rsidRPr="000356CF" w:rsidRDefault="000356CF" w:rsidP="000356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МКОУ ООШ с. Мраково</w:t>
      </w:r>
    </w:p>
    <w:p w:rsidR="000356CF" w:rsidRPr="000356CF" w:rsidRDefault="000356CF" w:rsidP="000356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6CF">
        <w:rPr>
          <w:rFonts w:ascii="Times New Roman" w:eastAsia="Calibri" w:hAnsi="Times New Roman" w:cs="Times New Roman"/>
          <w:b/>
          <w:sz w:val="28"/>
          <w:szCs w:val="28"/>
        </w:rPr>
        <w:t>2021 – 2022 учебный год</w:t>
      </w:r>
    </w:p>
    <w:p w:rsidR="000356CF" w:rsidRPr="000356CF" w:rsidRDefault="000356CF" w:rsidP="000356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742" w:type="dxa"/>
        <w:tblInd w:w="-5" w:type="dxa"/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0356CF" w:rsidRPr="000356CF" w:rsidTr="00371732">
        <w:tc>
          <w:tcPr>
            <w:tcW w:w="4914" w:type="dxa"/>
          </w:tcPr>
          <w:p w:rsidR="000356CF" w:rsidRPr="000356CF" w:rsidRDefault="000356CF" w:rsidP="000356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 xml:space="preserve">ЦЕЛИ </w:t>
            </w:r>
          </w:p>
          <w:p w:rsidR="000356CF" w:rsidRPr="000356CF" w:rsidRDefault="000356CF" w:rsidP="000356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(Направление деятельности)</w:t>
            </w:r>
          </w:p>
        </w:tc>
        <w:tc>
          <w:tcPr>
            <w:tcW w:w="4914" w:type="dxa"/>
          </w:tcPr>
          <w:p w:rsidR="000356CF" w:rsidRPr="000356CF" w:rsidRDefault="000356CF" w:rsidP="000356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Показатель</w:t>
            </w:r>
          </w:p>
        </w:tc>
        <w:tc>
          <w:tcPr>
            <w:tcW w:w="4914" w:type="dxa"/>
          </w:tcPr>
          <w:p w:rsidR="000356CF" w:rsidRPr="000356CF" w:rsidRDefault="000356CF" w:rsidP="000356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Критерии оценки</w:t>
            </w:r>
          </w:p>
        </w:tc>
      </w:tr>
      <w:tr w:rsidR="000356CF" w:rsidRPr="000356CF" w:rsidTr="00371732">
        <w:tc>
          <w:tcPr>
            <w:tcW w:w="4914" w:type="dxa"/>
          </w:tcPr>
          <w:p w:rsidR="000356CF" w:rsidRPr="000356CF" w:rsidRDefault="000356CF" w:rsidP="000356CF">
            <w:pPr>
              <w:contextualSpacing/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  <w:t>Учет индивидуальных образовательных маршрутов совершенствования профессионального мастерства педагогических работников, разработанных на основе профессиональных дефицитов</w:t>
            </w:r>
          </w:p>
        </w:tc>
        <w:tc>
          <w:tcPr>
            <w:tcW w:w="4914" w:type="dxa"/>
          </w:tcPr>
          <w:p w:rsidR="000356CF" w:rsidRPr="000356CF" w:rsidRDefault="000356CF" w:rsidP="000356CF">
            <w:pPr>
              <w:contextualSpacing/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  <w:t xml:space="preserve">Доля педагогов, прошедших программы ДПО по индивидуальным образовательным траекториям с целью устранения </w:t>
            </w:r>
            <w:proofErr w:type="spellStart"/>
            <w:r w:rsidRPr="000356CF"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  <w:t>профдефицитов</w:t>
            </w:r>
            <w:proofErr w:type="spellEnd"/>
            <w:r w:rsidRPr="000356CF"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  <w:t xml:space="preserve"> для прохождения аттестации на получение квалификационной категории</w:t>
            </w:r>
          </w:p>
        </w:tc>
        <w:tc>
          <w:tcPr>
            <w:tcW w:w="4914" w:type="dxa"/>
          </w:tcPr>
          <w:p w:rsidR="000356CF" w:rsidRPr="000356CF" w:rsidRDefault="000356CF" w:rsidP="000356CF">
            <w:pPr>
              <w:contextualSpacing/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i/>
                <w:w w:val="105"/>
                <w:sz w:val="28"/>
                <w:szCs w:val="28"/>
              </w:rPr>
              <w:t>Количество педагогов, прошедших программы ДПО по индивидуальной траектории х 100 / количество педагогов, подлежащих аттестации</w:t>
            </w:r>
          </w:p>
        </w:tc>
      </w:tr>
      <w:tr w:rsidR="000356CF" w:rsidRPr="000356CF" w:rsidTr="00371732">
        <w:tc>
          <w:tcPr>
            <w:tcW w:w="4914" w:type="dxa"/>
          </w:tcPr>
          <w:p w:rsidR="000356CF" w:rsidRPr="000356CF" w:rsidRDefault="000356CF" w:rsidP="000356CF">
            <w:pPr>
              <w:contextualSpacing/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Необходимость профессиональной переподготовки по предмету «</w:t>
            </w:r>
            <w:r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Биология</w:t>
            </w:r>
            <w:r w:rsidRPr="000356CF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»</w:t>
            </w:r>
          </w:p>
        </w:tc>
        <w:tc>
          <w:tcPr>
            <w:tcW w:w="4914" w:type="dxa"/>
          </w:tcPr>
          <w:p w:rsidR="000356CF" w:rsidRPr="000356CF" w:rsidRDefault="000356CF" w:rsidP="000356CF">
            <w:pPr>
              <w:contextualSpacing/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1 учитель (</w:t>
            </w:r>
            <w:r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курсы ПК</w:t>
            </w:r>
            <w:bookmarkStart w:id="0" w:name="_GoBack"/>
            <w:bookmarkEnd w:id="0"/>
            <w:r w:rsidRPr="000356CF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4914" w:type="dxa"/>
          </w:tcPr>
          <w:p w:rsidR="000356CF" w:rsidRPr="000356CF" w:rsidRDefault="000356CF" w:rsidP="000356CF">
            <w:pPr>
              <w:contextualSpacing/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</w:pPr>
            <w:r w:rsidRPr="000356CF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2%</w:t>
            </w:r>
          </w:p>
        </w:tc>
      </w:tr>
    </w:tbl>
    <w:p w:rsidR="000356CF" w:rsidRPr="000356CF" w:rsidRDefault="000356CF" w:rsidP="000356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188E" w:rsidRDefault="000356CF"/>
    <w:sectPr w:rsidR="0050188E" w:rsidSect="00524C16">
      <w:pgSz w:w="16838" w:h="11906" w:orient="landscape"/>
      <w:pgMar w:top="1134" w:right="851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2B"/>
    <w:rsid w:val="000356CF"/>
    <w:rsid w:val="004F03BA"/>
    <w:rsid w:val="0055472B"/>
    <w:rsid w:val="00D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2022-06-19T17:30:00Z</dcterms:created>
  <dcterms:modified xsi:type="dcterms:W3CDTF">2022-06-19T17:32:00Z</dcterms:modified>
</cp:coreProperties>
</file>